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Default="00C816EF" w:rsidP="00C816EF">
      <w:pPr>
        <w:pStyle w:val="1"/>
        <w:ind w:left="708" w:right="566"/>
        <w:jc w:val="right"/>
        <w:rPr>
          <w:b/>
          <w:sz w:val="26"/>
          <w:szCs w:val="26"/>
        </w:rPr>
      </w:pP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Default="00C816EF" w:rsidP="00C816EF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507BCB">
        <w:rPr>
          <w:rFonts w:ascii="Times New Roman" w:eastAsia="Calibri" w:hAnsi="Times New Roman" w:cs="Times New Roman"/>
          <w:sz w:val="26"/>
          <w:szCs w:val="26"/>
        </w:rPr>
        <w:t>25.07. 2019</w:t>
      </w:r>
      <w:r w:rsidR="00507BCB">
        <w:rPr>
          <w:rFonts w:ascii="Times New Roman" w:eastAsia="Calibri" w:hAnsi="Times New Roman" w:cs="Times New Roman"/>
          <w:sz w:val="26"/>
          <w:szCs w:val="26"/>
        </w:rPr>
        <w:tab/>
        <w:t>№ 717</w:t>
      </w:r>
    </w:p>
    <w:p w:rsidR="00C816EF" w:rsidRPr="00C816EF" w:rsidRDefault="00C816EF" w:rsidP="00C816EF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53067" w:rsidRDefault="00953067" w:rsidP="00953067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 внесении изменений в постановление администрации района </w:t>
      </w:r>
    </w:p>
    <w:p w:rsidR="00953067" w:rsidRPr="00953067" w:rsidRDefault="00953067" w:rsidP="009530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 18 января 2016 года № 16 «</w:t>
      </w:r>
      <w:r w:rsidRPr="00953067">
        <w:rPr>
          <w:rFonts w:ascii="Times New Roman" w:hAnsi="Times New Roman" w:cs="Times New Roman"/>
          <w:sz w:val="26"/>
          <w:szCs w:val="26"/>
        </w:rPr>
        <w:t>Об утверждении порядка проведения оценки</w:t>
      </w:r>
    </w:p>
    <w:p w:rsidR="00953067" w:rsidRDefault="00953067" w:rsidP="009530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53067">
        <w:rPr>
          <w:rFonts w:ascii="Times New Roman" w:hAnsi="Times New Roman" w:cs="Times New Roman"/>
          <w:sz w:val="26"/>
          <w:szCs w:val="26"/>
        </w:rPr>
        <w:t xml:space="preserve">регулирующего воздействия проектов муниципальных нормативных правовых актов и  экспертизы муниципальных нормативных правовых актов </w:t>
      </w:r>
    </w:p>
    <w:p w:rsidR="00C816EF" w:rsidRPr="00C816EF" w:rsidRDefault="00953067" w:rsidP="00507B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53067">
        <w:rPr>
          <w:rFonts w:ascii="Times New Roman" w:hAnsi="Times New Roman" w:cs="Times New Roman"/>
          <w:sz w:val="26"/>
          <w:szCs w:val="26"/>
        </w:rPr>
        <w:t>Усть-Кубинского муниципального района,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816EF" w:rsidRPr="00C816EF" w:rsidRDefault="00C816EF" w:rsidP="00C81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Pr="00C816EF" w:rsidRDefault="00C816EF" w:rsidP="00C816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16E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7" w:history="1">
        <w:r w:rsidR="00953067">
          <w:rPr>
            <w:rFonts w:ascii="Times New Roman" w:hAnsi="Times New Roman" w:cs="Times New Roman"/>
            <w:sz w:val="26"/>
            <w:szCs w:val="26"/>
          </w:rPr>
          <w:t>З</w:t>
        </w:r>
        <w:r w:rsidRPr="00C816EF">
          <w:rPr>
            <w:rFonts w:ascii="Times New Roman" w:hAnsi="Times New Roman" w:cs="Times New Roman"/>
            <w:sz w:val="26"/>
            <w:szCs w:val="26"/>
          </w:rPr>
          <w:t>аконом</w:t>
        </w:r>
      </w:hyperlink>
      <w:r w:rsidRPr="00C816EF">
        <w:rPr>
          <w:rFonts w:ascii="Times New Roman" w:hAnsi="Times New Roman" w:cs="Times New Roman"/>
          <w:sz w:val="26"/>
          <w:szCs w:val="26"/>
        </w:rPr>
        <w:t xml:space="preserve"> </w:t>
      </w:r>
      <w:r w:rsidR="00953067">
        <w:rPr>
          <w:rFonts w:ascii="Times New Roman" w:hAnsi="Times New Roman" w:cs="Times New Roman"/>
          <w:sz w:val="26"/>
          <w:szCs w:val="26"/>
        </w:rPr>
        <w:t xml:space="preserve">Вологодской области от 8 июля 2019 года № 4559-ОЗ и </w:t>
      </w:r>
      <w:r w:rsidRPr="00C816EF">
        <w:rPr>
          <w:rFonts w:ascii="Times New Roman" w:hAnsi="Times New Roman" w:cs="Times New Roman"/>
          <w:sz w:val="26"/>
          <w:szCs w:val="26"/>
        </w:rPr>
        <w:t>ст</w:t>
      </w:r>
      <w:r w:rsidR="00953067">
        <w:rPr>
          <w:rFonts w:ascii="Times New Roman" w:hAnsi="Times New Roman" w:cs="Times New Roman"/>
          <w:sz w:val="26"/>
          <w:szCs w:val="26"/>
        </w:rPr>
        <w:t>.</w:t>
      </w:r>
      <w:r w:rsidRPr="00C816EF">
        <w:rPr>
          <w:rFonts w:ascii="Times New Roman" w:hAnsi="Times New Roman" w:cs="Times New Roman"/>
          <w:sz w:val="26"/>
          <w:szCs w:val="26"/>
        </w:rPr>
        <w:t xml:space="preserve"> 43 Устава района администрация района </w:t>
      </w:r>
    </w:p>
    <w:p w:rsidR="00C816EF" w:rsidRPr="00C816EF" w:rsidRDefault="00C816EF" w:rsidP="00C81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16E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953067" w:rsidRDefault="00953067" w:rsidP="00953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пункте 3 постановления администрации района </w:t>
      </w:r>
      <w:r>
        <w:rPr>
          <w:rFonts w:ascii="Times New Roman" w:eastAsia="Calibri" w:hAnsi="Times New Roman" w:cs="Times New Roman"/>
          <w:sz w:val="26"/>
          <w:szCs w:val="26"/>
        </w:rPr>
        <w:t>от 18 января 2016 года № 16 «</w:t>
      </w:r>
      <w:r w:rsidRPr="00953067">
        <w:rPr>
          <w:rFonts w:ascii="Times New Roman" w:hAnsi="Times New Roman" w:cs="Times New Roman"/>
          <w:sz w:val="26"/>
          <w:szCs w:val="26"/>
        </w:rPr>
        <w:t>Об утверждении порядка проведения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067">
        <w:rPr>
          <w:rFonts w:ascii="Times New Roman" w:hAnsi="Times New Roman" w:cs="Times New Roman"/>
          <w:sz w:val="26"/>
          <w:szCs w:val="26"/>
        </w:rPr>
        <w:t>регулирующего воздействия проектов муниципальных нормативных правовых актов и  экспертизы муниципальных нормативных правовых актов Усть-Кубинского муниципального района,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6"/>
          <w:szCs w:val="26"/>
        </w:rPr>
        <w:t>» слова «заместителя Главы администрации района, начальника финансового</w:t>
      </w:r>
      <w:r w:rsidR="00F21419">
        <w:rPr>
          <w:rFonts w:ascii="Times New Roman" w:hAnsi="Times New Roman" w:cs="Times New Roman"/>
          <w:sz w:val="26"/>
          <w:szCs w:val="26"/>
        </w:rPr>
        <w:t xml:space="preserve"> управления» заменить словами «заместителя руководителя администрации района, начальника финансового управления администрации района».</w:t>
      </w:r>
      <w:proofErr w:type="gramEnd"/>
    </w:p>
    <w:p w:rsidR="00F21419" w:rsidRDefault="00F21419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 Внести в П</w:t>
      </w:r>
      <w:r w:rsidRPr="00953067">
        <w:rPr>
          <w:rFonts w:ascii="Times New Roman" w:hAnsi="Times New Roman" w:cs="Times New Roman"/>
          <w:sz w:val="26"/>
          <w:szCs w:val="26"/>
        </w:rPr>
        <w:t>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53067"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Pr="00953067">
        <w:rPr>
          <w:rFonts w:ascii="Times New Roman" w:hAnsi="Times New Roman" w:cs="Times New Roman"/>
          <w:sz w:val="26"/>
          <w:szCs w:val="26"/>
        </w:rPr>
        <w:t>проведения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067">
        <w:rPr>
          <w:rFonts w:ascii="Times New Roman" w:hAnsi="Times New Roman" w:cs="Times New Roman"/>
          <w:sz w:val="26"/>
          <w:szCs w:val="26"/>
        </w:rPr>
        <w:t>регулирующего воздействия проектов муниципальных нормативных правовых актов</w:t>
      </w:r>
      <w:proofErr w:type="gramEnd"/>
      <w:r w:rsidRPr="00953067">
        <w:rPr>
          <w:rFonts w:ascii="Times New Roman" w:hAnsi="Times New Roman" w:cs="Times New Roman"/>
          <w:sz w:val="26"/>
          <w:szCs w:val="26"/>
        </w:rPr>
        <w:t xml:space="preserve"> и  экспертизы муниципальных нормативных правовых актов Усть-Кубинского муниципального района,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утвержденный постановлением администрации района </w:t>
      </w:r>
      <w:r>
        <w:rPr>
          <w:rFonts w:ascii="Times New Roman" w:eastAsia="Calibri" w:hAnsi="Times New Roman" w:cs="Times New Roman"/>
          <w:sz w:val="26"/>
          <w:szCs w:val="26"/>
        </w:rPr>
        <w:t>от 18 января 2016 года № 16 «</w:t>
      </w:r>
      <w:r w:rsidRPr="00953067">
        <w:rPr>
          <w:rFonts w:ascii="Times New Roman" w:hAnsi="Times New Roman" w:cs="Times New Roman"/>
          <w:sz w:val="26"/>
          <w:szCs w:val="26"/>
        </w:rPr>
        <w:t>Об утверждении порядка проведения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067">
        <w:rPr>
          <w:rFonts w:ascii="Times New Roman" w:hAnsi="Times New Roman" w:cs="Times New Roman"/>
          <w:sz w:val="26"/>
          <w:szCs w:val="26"/>
        </w:rPr>
        <w:t>регулирующего воздействия проектов муниципальных нормативных правовых актов и  экспертизы муниципальных нормативных правовых актов Усть-Кубинского муниципального района,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6"/>
          <w:szCs w:val="26"/>
        </w:rPr>
        <w:t>», следующие изменения:</w:t>
      </w:r>
    </w:p>
    <w:p w:rsidR="00F21419" w:rsidRDefault="00560F69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2.1. В абзаце втором пункта 1.5 слова «Г</w:t>
      </w:r>
      <w:r w:rsidR="00F07F73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авой администрации района» заменить словами «руководителем администрации района»;</w:t>
      </w:r>
    </w:p>
    <w:p w:rsidR="00560F69" w:rsidRDefault="00560F69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В пункте 2.2 слова «обеспечивает размещение его и проекта акта на официальном сайте администрации района в информационно-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телекоммуникационной сети Интернет» заменить словами «направляет его и проект акта в отдел развития муниципальных образований администрации района для дальнейшего их размещения на 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560F69" w:rsidRDefault="00560F69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2.3. В пункте 2.3 слова «официальном сайте администрации района в информационно-телекоммуникационной сети 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 w:rsidR="008A2CF2"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8A2CF2" w:rsidRDefault="008A2CF2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2.4. В абзаце пятом пункта 2.5 слова «официальном сайте администрации района в информационно-телекоммуникационной сети 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8A2CF2" w:rsidRDefault="008A2CF2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2.5. Пункт 2.11 изложить в следующей редакции:</w:t>
      </w:r>
    </w:p>
    <w:p w:rsidR="008A2CF2" w:rsidRDefault="008A2CF2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«2.11. Заключение об оценке регулирующего воздействия вместе с проектом акта в течение 5 рабочих дней со дня его подписания руководителем администрации района направляется в Представительное Собрание района, а также разработчику акта или органу в соответствующей сфере деятельности, и размещается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официальном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8A2CF2" w:rsidRDefault="008A2CF2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2.6. В пункте 3.2.5 слова «официальном сайте администрации района в информационно-телекоммуникационной сети </w:t>
      </w:r>
      <w:r w:rsidR="00CA2E6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F21419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2.7. В пункте 3.3 слова «официальном сайте администрации района в информационно-телекоммуникационной сети 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 </w:t>
      </w:r>
    </w:p>
    <w:p w:rsidR="00CA2E63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2.8. В пункте 3.4 слова «официальном сайте администрации района в информационно-телекоммуникационной сети 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области»;</w:t>
      </w:r>
    </w:p>
    <w:p w:rsidR="00CA2E63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2.9. В пункте 3.9 слова «Главы администрации района» заменить словами «руководител</w:t>
      </w:r>
      <w:r w:rsidR="00F07F73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района»;</w:t>
      </w:r>
    </w:p>
    <w:p w:rsidR="00CA2E63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2.10. В пункте 3.11 слова «Главой района» заменить словами «руководителем администрации района»»;</w:t>
      </w:r>
    </w:p>
    <w:p w:rsidR="00CA2E63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2.11. В пункте 3.12 слова «официальном сайте администрации района в информационно-телекоммуникационной сети Интернет» заменить словами «официальном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области».</w:t>
      </w:r>
    </w:p>
    <w:p w:rsidR="00A53F7D" w:rsidRDefault="00CA2E63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E63" w:rsidRPr="00953067" w:rsidRDefault="00A53F7D" w:rsidP="00F21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A2E63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1 сентября 2019 года и подлежит официальному опубликованию.</w:t>
      </w:r>
    </w:p>
    <w:p w:rsidR="00F21419" w:rsidRPr="00953067" w:rsidRDefault="00F21419" w:rsidP="00953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Pr="00A1085D" w:rsidRDefault="00C816EF" w:rsidP="0095306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Default="00C816EF" w:rsidP="00C816EF">
      <w:pPr>
        <w:tabs>
          <w:tab w:val="left" w:pos="7230"/>
        </w:tabs>
        <w:spacing w:after="0" w:line="240" w:lineRule="auto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Default="00C816EF" w:rsidP="00C816EF">
      <w:pPr>
        <w:tabs>
          <w:tab w:val="left" w:pos="7230"/>
        </w:tabs>
        <w:spacing w:after="0" w:line="240" w:lineRule="auto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C816EF" w:rsidP="00953067">
      <w:pPr>
        <w:tabs>
          <w:tab w:val="left" w:pos="7230"/>
        </w:tabs>
        <w:spacing w:after="0" w:line="240" w:lineRule="auto"/>
        <w:ind w:right="5103"/>
        <w:jc w:val="both"/>
      </w:pPr>
      <w:r>
        <w:rPr>
          <w:rFonts w:ascii="Times New Roman" w:eastAsia="Calibri" w:hAnsi="Times New Roman" w:cs="Times New Roman"/>
          <w:sz w:val="26"/>
          <w:szCs w:val="26"/>
        </w:rPr>
        <w:t>Руководитель администрации</w:t>
      </w:r>
      <w:r w:rsidRPr="0098128D">
        <w:rPr>
          <w:rFonts w:ascii="Times New Roman" w:eastAsia="Calibri" w:hAnsi="Times New Roman" w:cs="Times New Roman"/>
          <w:sz w:val="26"/>
          <w:szCs w:val="26"/>
        </w:rPr>
        <w:t xml:space="preserve"> района </w:t>
      </w:r>
      <w:r w:rsidRPr="0098128D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А.О. Семичев</w:t>
      </w:r>
    </w:p>
    <w:sectPr w:rsidR="003F1748" w:rsidSect="0095306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F73" w:rsidRDefault="00F07F73" w:rsidP="00577188">
      <w:pPr>
        <w:spacing w:after="0" w:line="240" w:lineRule="auto"/>
      </w:pPr>
      <w:r>
        <w:separator/>
      </w:r>
    </w:p>
  </w:endnote>
  <w:endnote w:type="continuationSeparator" w:id="1">
    <w:p w:rsidR="00F07F73" w:rsidRDefault="00F07F73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7490"/>
      <w:docPartObj>
        <w:docPartGallery w:val="Page Numbers (Bottom of Page)"/>
        <w:docPartUnique/>
      </w:docPartObj>
    </w:sdtPr>
    <w:sdtContent>
      <w:p w:rsidR="00F07F73" w:rsidRDefault="004F0F04">
        <w:pPr>
          <w:pStyle w:val="a6"/>
          <w:jc w:val="right"/>
        </w:pPr>
        <w:fldSimple w:instr=" PAGE   \* MERGEFORMAT ">
          <w:r w:rsidR="00507BCB">
            <w:rPr>
              <w:noProof/>
            </w:rPr>
            <w:t>1</w:t>
          </w:r>
        </w:fldSimple>
      </w:p>
    </w:sdtContent>
  </w:sdt>
  <w:p w:rsidR="00F07F73" w:rsidRDefault="00F07F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F73" w:rsidRDefault="00F07F73" w:rsidP="00577188">
      <w:pPr>
        <w:spacing w:after="0" w:line="240" w:lineRule="auto"/>
      </w:pPr>
      <w:r>
        <w:separator/>
      </w:r>
    </w:p>
  </w:footnote>
  <w:footnote w:type="continuationSeparator" w:id="1">
    <w:p w:rsidR="00F07F73" w:rsidRDefault="00F07F73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147D89"/>
    <w:rsid w:val="002172D8"/>
    <w:rsid w:val="003F1748"/>
    <w:rsid w:val="004F0F04"/>
    <w:rsid w:val="00507BCB"/>
    <w:rsid w:val="00560F69"/>
    <w:rsid w:val="00577188"/>
    <w:rsid w:val="005E68AA"/>
    <w:rsid w:val="006B2384"/>
    <w:rsid w:val="008A2CF2"/>
    <w:rsid w:val="00953067"/>
    <w:rsid w:val="00A53F7D"/>
    <w:rsid w:val="00C816EF"/>
    <w:rsid w:val="00CA2E63"/>
    <w:rsid w:val="00D85EC3"/>
    <w:rsid w:val="00F07F73"/>
    <w:rsid w:val="00F2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5164016C3D43F4E8716860A17625D5517D01E44245F3F8BCE0117A30273EFF864B3C37D54E084BlFM5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2019-07-25T10:28:00Z</cp:lastPrinted>
  <dcterms:created xsi:type="dcterms:W3CDTF">2019-07-25T10:25:00Z</dcterms:created>
  <dcterms:modified xsi:type="dcterms:W3CDTF">2019-07-25T10:29:00Z</dcterms:modified>
</cp:coreProperties>
</file>